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EC0" w14:textId="77777777" w:rsidR="005A2849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 xml:space="preserve">План конспект образовательной деятельности детей </w:t>
      </w:r>
      <w:r w:rsidR="004F2F09">
        <w:rPr>
          <w:rFonts w:ascii="Times New Roman" w:hAnsi="Times New Roman" w:cs="Times New Roman"/>
          <w:b/>
          <w:sz w:val="28"/>
          <w:szCs w:val="28"/>
        </w:rPr>
        <w:t>4-</w:t>
      </w:r>
      <w:r w:rsidRPr="00CB31DE">
        <w:rPr>
          <w:rFonts w:ascii="Times New Roman" w:hAnsi="Times New Roman" w:cs="Times New Roman"/>
          <w:b/>
          <w:sz w:val="28"/>
          <w:szCs w:val="28"/>
        </w:rPr>
        <w:t xml:space="preserve">5 лет по </w:t>
      </w:r>
      <w:r w:rsidR="00836B0E" w:rsidRPr="00CB31DE">
        <w:rPr>
          <w:rFonts w:ascii="Times New Roman" w:hAnsi="Times New Roman" w:cs="Times New Roman"/>
          <w:b/>
          <w:sz w:val="28"/>
          <w:szCs w:val="28"/>
        </w:rPr>
        <w:t>формированию основ финансовой грамотности</w:t>
      </w:r>
      <w:r w:rsidRPr="00CB31DE">
        <w:rPr>
          <w:rFonts w:ascii="Times New Roman" w:hAnsi="Times New Roman" w:cs="Times New Roman"/>
          <w:b/>
          <w:sz w:val="28"/>
          <w:szCs w:val="28"/>
        </w:rPr>
        <w:t>.</w:t>
      </w:r>
    </w:p>
    <w:p w14:paraId="04F40583" w14:textId="77777777" w:rsidR="00D31615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836B0E"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505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Карамелька в стране финансов</w:t>
      </w:r>
      <w:r w:rsidR="00836B0E"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20842C70" w14:textId="77777777" w:rsidR="00D31615" w:rsidRPr="00CB31DE" w:rsidRDefault="00D31615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="004F2F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Лукьянова Елена Александровна</w:t>
      </w:r>
    </w:p>
    <w:p w14:paraId="09A980DC" w14:textId="77777777" w:rsidR="00D31615" w:rsidRPr="00CB31DE" w:rsidRDefault="00D31615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речевое развитие.</w:t>
      </w:r>
    </w:p>
    <w:p w14:paraId="46C125EE" w14:textId="77777777" w:rsidR="004F2F09" w:rsidRDefault="00D31615" w:rsidP="004F2F09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CB31DE">
        <w:rPr>
          <w:b/>
          <w:bCs/>
          <w:sz w:val="28"/>
          <w:szCs w:val="28"/>
          <w:shd w:val="clear" w:color="auto" w:fill="FFFFFF"/>
        </w:rPr>
        <w:t>Цель: </w:t>
      </w:r>
      <w:r w:rsidR="004F2F09" w:rsidRPr="004F2F09">
        <w:rPr>
          <w:color w:val="212529"/>
          <w:sz w:val="28"/>
          <w:szCs w:val="28"/>
        </w:rPr>
        <w:t>Создать условия для формирования первичного представления о деньгах</w:t>
      </w:r>
    </w:p>
    <w:p w14:paraId="7AD8E32A" w14:textId="77777777" w:rsidR="00D31615" w:rsidRPr="00CB31DE" w:rsidRDefault="00D31615" w:rsidP="004F2F0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CB31DE">
        <w:rPr>
          <w:rStyle w:val="c7"/>
          <w:b/>
          <w:sz w:val="28"/>
          <w:szCs w:val="28"/>
          <w:u w:val="single"/>
        </w:rPr>
        <w:t>Задачи</w:t>
      </w:r>
      <w:r w:rsidRPr="00CB31DE">
        <w:rPr>
          <w:rStyle w:val="c5"/>
          <w:b/>
          <w:sz w:val="28"/>
          <w:szCs w:val="28"/>
        </w:rPr>
        <w:t>:</w:t>
      </w:r>
    </w:p>
    <w:p w14:paraId="6D8FBBF0" w14:textId="77777777" w:rsidR="004F2F09" w:rsidRDefault="004F2F09" w:rsidP="004F2F0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элементарные представления о монетах и банкнотах;</w:t>
      </w:r>
    </w:p>
    <w:p w14:paraId="3E29E5CA" w14:textId="77777777" w:rsidR="004F2F09" w:rsidRPr="004F2F09" w:rsidRDefault="004F2F09" w:rsidP="004F2F0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умение выявлять и сравнивать свойства монет и банкнот, делать простейшие умозаключения;</w:t>
      </w:r>
    </w:p>
    <w:p w14:paraId="68615D1B" w14:textId="77777777" w:rsidR="004F2F09" w:rsidRPr="004F2F09" w:rsidRDefault="004F2F09" w:rsidP="004F2F0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</w:t>
      </w:r>
      <w:r w:rsidRPr="004F2F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представления детей о том, что не все продается и покупается, что главные ценности (жизнь, мир, друзья, солнце, близкие люди и пр.) за деньги не купишь.</w:t>
      </w:r>
    </w:p>
    <w:p w14:paraId="7A3DD622" w14:textId="77777777" w:rsidR="004F2F09" w:rsidRPr="004F2F09" w:rsidRDefault="004F2F09" w:rsidP="004F2F0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представлений об истинных ценностях и богатстве человека</w:t>
      </w:r>
    </w:p>
    <w:p w14:paraId="314CC3D3" w14:textId="77777777" w:rsidR="004F2F09" w:rsidRPr="004F2F09" w:rsidRDefault="004F2F09" w:rsidP="004F2F09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Пополнить активный словарь воспитанников словами «банкнота», «монета»</w:t>
      </w:r>
    </w:p>
    <w:p w14:paraId="690137A9" w14:textId="344E3032" w:rsidR="00394D5E" w:rsidRDefault="00BB77E2" w:rsidP="002E0A6A">
      <w:pPr>
        <w:ind w:right="113"/>
        <w:rPr>
          <w:rFonts w:ascii="Times New Roman" w:eastAsia="Aptos" w:hAnsi="Times New Roman" w:cs="Times New Roman"/>
          <w:color w:val="181818"/>
          <w:kern w:val="2"/>
          <w:sz w:val="28"/>
          <w:szCs w:val="28"/>
          <w14:ligatures w14:val="standardContextual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4D5E" w:rsidRPr="00394D5E">
        <w:rPr>
          <w:rFonts w:ascii="Times New Roman" w:eastAsia="Aptos" w:hAnsi="Times New Roman" w:cs="Times New Roman"/>
          <w:color w:val="181818"/>
          <w:kern w:val="2"/>
          <w:sz w:val="28"/>
          <w:szCs w:val="28"/>
          <w14:ligatures w14:val="standardContextual"/>
        </w:rPr>
        <w:t xml:space="preserve">письмо, стойки-указатели с </w:t>
      </w:r>
      <w:r w:rsidR="002E1A8D">
        <w:rPr>
          <w:rFonts w:ascii="Times New Roman" w:eastAsia="Aptos" w:hAnsi="Times New Roman" w:cs="Times New Roman"/>
          <w:color w:val="181818"/>
          <w:kern w:val="2"/>
          <w:sz w:val="28"/>
          <w:szCs w:val="28"/>
          <w14:ligatures w14:val="standardContextual"/>
        </w:rPr>
        <w:t>цветочками</w:t>
      </w:r>
      <w:r w:rsidR="00394D5E" w:rsidRPr="00394D5E">
        <w:rPr>
          <w:rFonts w:ascii="Times New Roman" w:eastAsia="Aptos" w:hAnsi="Times New Roman" w:cs="Times New Roman"/>
          <w:color w:val="181818"/>
          <w:kern w:val="2"/>
          <w:sz w:val="28"/>
          <w:szCs w:val="28"/>
          <w14:ligatures w14:val="standardContextual"/>
        </w:rPr>
        <w:t>, коробка, монеты, банкноты, весы, карточки с изображениями для дидактической игры «Что можно купить, а что нельзя», 2 корзины, коробка с шоколадными монетами, музыкальная колонка.</w:t>
      </w:r>
    </w:p>
    <w:p w14:paraId="6EC14F92" w14:textId="77777777" w:rsidR="00C46A2E" w:rsidRDefault="00BB77E2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 w:rsidR="009A0482" w:rsidRPr="00CB31DE">
        <w:rPr>
          <w:rFonts w:ascii="Times New Roman" w:hAnsi="Times New Roman" w:cs="Times New Roman"/>
          <w:b/>
          <w:sz w:val="28"/>
          <w:szCs w:val="28"/>
          <w:u w:val="single"/>
        </w:rPr>
        <w:t>и методы</w:t>
      </w: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F28EA" w:rsidRPr="00CB31DE">
        <w:rPr>
          <w:rFonts w:ascii="Times New Roman" w:hAnsi="Times New Roman" w:cs="Times New Roman"/>
          <w:sz w:val="28"/>
          <w:szCs w:val="28"/>
        </w:rPr>
        <w:t xml:space="preserve"> </w:t>
      </w:r>
      <w:r w:rsidRPr="00CB31DE">
        <w:rPr>
          <w:rFonts w:ascii="Times New Roman" w:hAnsi="Times New Roman" w:cs="Times New Roman"/>
          <w:sz w:val="28"/>
          <w:szCs w:val="28"/>
        </w:rPr>
        <w:t xml:space="preserve">беседа, рассуждение, вопросы поискового характера, игровые приемы, рассматривание </w:t>
      </w:r>
      <w:r w:rsidR="00836B0E" w:rsidRPr="00CB31DE">
        <w:rPr>
          <w:rFonts w:ascii="Times New Roman" w:hAnsi="Times New Roman" w:cs="Times New Roman"/>
          <w:sz w:val="28"/>
          <w:szCs w:val="28"/>
        </w:rPr>
        <w:t>денег</w:t>
      </w:r>
      <w:r w:rsidR="00C46A2E">
        <w:rPr>
          <w:rFonts w:ascii="Times New Roman" w:hAnsi="Times New Roman" w:cs="Times New Roman"/>
          <w:sz w:val="28"/>
          <w:szCs w:val="28"/>
        </w:rPr>
        <w:t>.</w:t>
      </w:r>
    </w:p>
    <w:p w14:paraId="09167394" w14:textId="77777777" w:rsidR="00836B0E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просмотр </w:t>
      </w:r>
      <w:r w:rsidR="00C46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мультфильма 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46A2E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тетушки Совы. Что такое деньги. 1 серия</w:t>
      </w:r>
      <w:r w:rsidR="00F9152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C46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рассматривание   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монет и куп</w:t>
      </w:r>
      <w:r w:rsidR="00F9152D">
        <w:rPr>
          <w:rFonts w:ascii="Times New Roman" w:hAnsi="Times New Roman" w:cs="Times New Roman"/>
          <w:sz w:val="28"/>
          <w:szCs w:val="28"/>
          <w:shd w:val="clear" w:color="auto" w:fill="FFFFFF"/>
        </w:rPr>
        <w:t>юр</w:t>
      </w:r>
    </w:p>
    <w:p w14:paraId="3D5C98A8" w14:textId="77777777" w:rsidR="00F9152D" w:rsidRPr="00CB31DE" w:rsidRDefault="00BB77E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Активизация словаря:  </w:t>
      </w:r>
      <w:r w:rsidR="00F9152D" w:rsidRP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монета,  купюра, цена, </w:t>
      </w:r>
      <w:proofErr w:type="spellStart"/>
      <w:r w:rsidR="00F9152D" w:rsidRP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стоимость</w:t>
      </w:r>
      <w:r w:rsidR="00C46A2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,весы</w:t>
      </w:r>
      <w:proofErr w:type="spellEnd"/>
    </w:p>
    <w:p w14:paraId="24593F19" w14:textId="77777777" w:rsidR="00BB77E2" w:rsidRPr="00CB31DE" w:rsidRDefault="00457BAA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Планируемый результат: </w:t>
      </w:r>
      <w:r w:rsidRPr="00CB31D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применять имеющие знания, умения и навыки в реальных жизненных ситуациях.</w:t>
      </w:r>
    </w:p>
    <w:p w14:paraId="0ED6624D" w14:textId="77777777" w:rsidR="00EF28EA" w:rsidRPr="00CB31DE" w:rsidRDefault="00EF28EA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5CAA3" w14:textId="77777777" w:rsidR="008C4734" w:rsidRDefault="008C4734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B9E91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EE1DC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BB62C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89C91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B0D56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B91F5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B2531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EA3B1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A7D71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B1E1C" w14:textId="77777777"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F95C8" w14:textId="77777777" w:rsidR="00BB77E2" w:rsidRPr="00CB31DE" w:rsidRDefault="00BB77E2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lastRenderedPageBreak/>
        <w:t>ХОД ОРГАНИЗАЦИИ ОБРАЗОВАТЕЛЬНОЙ ДЕЯТЕЛЬНОСТИ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  <w:gridCol w:w="5812"/>
      </w:tblGrid>
      <w:tr w:rsidR="00CB31DE" w:rsidRPr="00CB31DE" w14:paraId="36DEB3EF" w14:textId="77777777" w:rsidTr="008C4734">
        <w:trPr>
          <w:trHeight w:val="7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EBC" w14:textId="77777777"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D7B" w14:textId="77777777"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14:paraId="2AB76A0F" w14:textId="77777777"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D63" w14:textId="77777777"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CB31DE" w:rsidRPr="00CB31DE" w14:paraId="0C516A72" w14:textId="77777777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0EB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9B9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1DE" w:rsidRPr="00CB31DE" w14:paraId="688618AD" w14:textId="77777777" w:rsidTr="00F9152D">
        <w:trPr>
          <w:trHeight w:val="3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D61E5" w14:textId="77777777"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14:paraId="415156CC" w14:textId="77777777"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(Способствовать эмоциона</w:t>
            </w:r>
            <w:r w:rsidR="00F9152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льной заинтересованности детей)</w:t>
            </w:r>
          </w:p>
          <w:p w14:paraId="687BAA52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2004D" w14:textId="77777777" w:rsidR="0090737B" w:rsidRP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проходите. Посмотрите, сколько пришло гостей. Давайте с ними</w:t>
            </w:r>
            <w:r w:rsidR="00CB3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737B" w:rsidRPr="0090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поздороваемся. </w:t>
            </w:r>
          </w:p>
          <w:p w14:paraId="5E12751E" w14:textId="77777777"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23F684" w14:textId="77777777" w:rsid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75BD9" w:rsidRPr="00675BD9">
              <w:rPr>
                <w:rFonts w:ascii="Times New Roman" w:eastAsia="Aptos" w:hAnsi="Times New Roman" w:cs="Times New Roman"/>
                <w:color w:val="181818"/>
                <w:kern w:val="2"/>
                <w:sz w:val="28"/>
                <w:szCs w:val="28"/>
                <w14:ligatures w14:val="standardContextual"/>
              </w:rPr>
              <w:t>Ребята, кто-то из вас принес сегодня в группу письмо? (нет) А чье это письмо? Очень интересно… Здесь написано – «для ребят группы «Мечтатели» из детского сада «Непоседы»». Это же письмо для вас, ребята!</w:t>
            </w:r>
          </w:p>
          <w:p w14:paraId="4FB4C7AC" w14:textId="77777777" w:rsidR="002E0A6A" w:rsidRPr="009073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55CE148" w14:textId="77777777" w:rsidR="00BB77E2" w:rsidRDefault="002E0A6A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eastAsia="Aptos"/>
                <w:color w:val="181818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90737B" w:rsidRPr="0090737B">
              <w:rPr>
                <w:sz w:val="28"/>
                <w:szCs w:val="28"/>
              </w:rPr>
              <w:t xml:space="preserve"> </w:t>
            </w:r>
            <w:r w:rsidR="00675BD9" w:rsidRPr="00675BD9">
              <w:rPr>
                <w:rFonts w:eastAsia="Aptos"/>
                <w:color w:val="181818"/>
                <w:kern w:val="2"/>
                <w:sz w:val="28"/>
                <w:szCs w:val="28"/>
                <w:lang w:eastAsia="en-US"/>
                <w14:ligatures w14:val="standardContextual"/>
              </w:rPr>
              <w:t>Ой, на конверте след – кошачья лапка. Откроем конверт и прочитаем. Это же кошечка Карамелька из хорошо знакомого вам мультфильма написала письмо! Послушайте…</w:t>
            </w:r>
          </w:p>
          <w:p w14:paraId="373B7228" w14:textId="77777777" w:rsidR="006021AC" w:rsidRPr="006021AC" w:rsidRDefault="006021AC" w:rsidP="006021AC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«Здравствуйте, ребята из детского сада «Непоседы»! Я – Карамелька. Вы меня все знаете. Хочу порадовать вас подарком, только вы сами должны найти его! Для этого выполните мои задания. Они не такие простые, но интересные. Вам надо пройти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6021A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станции, и выполнив задания – найдете подарок. Удачи вам!».</w:t>
            </w:r>
          </w:p>
          <w:p w14:paraId="7E972AB0" w14:textId="77777777" w:rsidR="006021AC" w:rsidRPr="00F9152D" w:rsidRDefault="006021AC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B10E" w14:textId="77777777"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здороваются</w:t>
            </w:r>
          </w:p>
          <w:p w14:paraId="278E172A" w14:textId="77777777"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14:paraId="111B7F20" w14:textId="77777777"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14:paraId="66E8B26F" w14:textId="77777777" w:rsidR="00BB77E2" w:rsidRPr="00CB31DE" w:rsidRDefault="002E0A6A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рассматривают предмет, отвечают, что это за предмет.</w:t>
            </w:r>
          </w:p>
          <w:p w14:paraId="081234EE" w14:textId="77777777" w:rsidR="00111ADA" w:rsidRDefault="00111AD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853174" w14:textId="77777777"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C70250" w14:textId="77777777" w:rsidR="00675BD9" w:rsidRPr="00CB31DE" w:rsidRDefault="002E0A6A" w:rsidP="00675BD9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слушают </w:t>
            </w:r>
            <w:r w:rsidR="0067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написано в письме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высказывают </w:t>
            </w:r>
            <w:r w:rsidR="0067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выполнить задания.</w:t>
            </w:r>
          </w:p>
          <w:p w14:paraId="22B0825E" w14:textId="77777777" w:rsidR="00C8564C" w:rsidRPr="00CB31DE" w:rsidRDefault="00C8564C" w:rsidP="00F9152D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1DE" w:rsidRPr="00CB31DE" w14:paraId="2F4456DB" w14:textId="77777777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E74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ОСНОВНАЯ ЧАСТЬ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(операционно-деятельностный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0C7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B31DE" w:rsidRPr="00CB31DE" w14:paraId="084CDA4B" w14:textId="77777777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CAC0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(беседа, вопросы поискового характера, рассуждение, </w:t>
            </w:r>
          </w:p>
          <w:p w14:paraId="77A3149E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анализ.</w:t>
            </w:r>
          </w:p>
          <w:p w14:paraId="465AEEC1" w14:textId="77777777"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игровые приемы</w:t>
            </w:r>
            <w:r w:rsidR="00F915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14:paraId="2986379C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018D1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94C5CC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74DB9C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9A17F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557D53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59A1D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E636E2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D448C1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E6FB" w14:textId="77777777" w:rsidR="00675BD9" w:rsidRPr="00675BD9" w:rsidRDefault="00E5157F" w:rsidP="00675B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- </w:t>
            </w:r>
            <w:r w:rsidR="00675BD9" w:rsidRPr="00675BD9">
              <w:rPr>
                <w:color w:val="181818"/>
                <w:sz w:val="28"/>
                <w:szCs w:val="28"/>
              </w:rPr>
              <w:t>Ребята, будем выполнять задания от кошечки Карамельки? Становитесь паровозиком и поедем в путь! Под музыку «Паровоз Букашка» дети идут друг за другом по группе. Ребята, вот 1 станция. Как вы думаете, как она называется? Для того, чтоб это узнать, отгадайте загадку:</w:t>
            </w:r>
          </w:p>
          <w:p w14:paraId="4F652757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Их можно тратить и копить,</w:t>
            </w:r>
          </w:p>
          <w:p w14:paraId="76A30D9E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Откладывать, чтоб дом купить.</w:t>
            </w:r>
          </w:p>
          <w:p w14:paraId="684E5E82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Без них не обойтись порой –</w:t>
            </w:r>
          </w:p>
          <w:p w14:paraId="218C81A9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Когда карман совсем пустой…</w:t>
            </w:r>
          </w:p>
          <w:p w14:paraId="26570178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Что же это? Верно, деньги! Так как же называется эта станция? Ответы детей.</w:t>
            </w:r>
          </w:p>
          <w:p w14:paraId="72E02099" w14:textId="3250F46C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Объявление : «Внимание, станция № 1 - «Денежная»!».</w:t>
            </w:r>
            <w:r w:rsidR="002E1A8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(говорит сама воспитатель)</w:t>
            </w:r>
          </w:p>
          <w:p w14:paraId="1B4F7CC7" w14:textId="77777777" w:rsidR="00675BD9" w:rsidRPr="00675BD9" w:rsidRDefault="006021AC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</w:t>
            </w:r>
            <w:r w:rsidR="00675BD9"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Ребята, видите, здесь стоит коробка. Что в ней? Воспитатель достает монету.</w:t>
            </w:r>
          </w:p>
          <w:p w14:paraId="5372A70C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- Что это? </w:t>
            </w:r>
          </w:p>
          <w:p w14:paraId="707F5F82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- А какая она – монета? </w:t>
            </w:r>
          </w:p>
          <w:p w14:paraId="617FEA7F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Молодцы. Но тут есть что-то еще, на дне коробки…</w:t>
            </w:r>
          </w:p>
          <w:p w14:paraId="0353F61D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Воспитатель достает банкноты.</w:t>
            </w:r>
          </w:p>
          <w:p w14:paraId="47156032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Ребята, это бумажные деньги, или банкноты. Какие же они? .</w:t>
            </w:r>
          </w:p>
          <w:p w14:paraId="1A1837B5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Молодцы! А теперь сосчитайте, сколько монет у меня в руке? Верно, две. Значит мы едем на станцию № 2.</w:t>
            </w:r>
          </w:p>
          <w:p w14:paraId="2E1DE78F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 музыку «Паровоз Букашка» дети двигаются к указателю с цифрой 2.</w:t>
            </w:r>
          </w:p>
          <w:p w14:paraId="4C491365" w14:textId="73BB689D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Объявление : «Внимание, станция № 2 - «</w:t>
            </w:r>
            <w:r w:rsidR="002E1A8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Волшебная</w:t>
            </w: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»!».</w:t>
            </w:r>
            <w:r w:rsidR="002E1A8D">
              <w:t xml:space="preserve"> </w:t>
            </w:r>
            <w:r w:rsidR="002E1A8D" w:rsidRPr="002E1A8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(говорит сама воспитатель)</w:t>
            </w:r>
          </w:p>
          <w:p w14:paraId="2A79D73E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Ребята, а здесь нам нужно узнать, чем отличаются монеты и банкноты, для этого мы проведем увлекательные эксперименты!</w:t>
            </w:r>
          </w:p>
          <w:p w14:paraId="1F433F4A" w14:textId="5B81C05F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Эксперимент № 1: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дети </w:t>
            </w:r>
            <w:r w:rsidR="002E1A8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сгибают пополам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 одной руке монету, а </w:t>
            </w:r>
            <w:r w:rsidR="002E1A8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потом 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– банкноту. Что случилось с банкнотой? (помялась). А с монетой? (все в порядке). Вывод следующий: монеты прочные, их нельзя </w:t>
            </w:r>
            <w:r w:rsidR="002E1A8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сломать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помять.</w:t>
            </w:r>
          </w:p>
          <w:p w14:paraId="71DFC495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  <w:p w14:paraId="30858C01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Эксперимент № </w:t>
            </w:r>
            <w:r w:rsidR="006021AC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</w:t>
            </w: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: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дети кладут на одну чашу весов 3 банкноты, на другу. – 3 монеты. Что тяжелее? Что легче? Выводы следующие: монеты тяжелые, а банкноты – намного легче.</w:t>
            </w:r>
          </w:p>
          <w:p w14:paraId="0E58D038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Воспитатель: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- Дети, сколько на чаше весов банкнот? Сосчитайте. Верно -3 банкноты. Значит, нам пора двигаться на станцию под номером 3!</w:t>
            </w:r>
          </w:p>
          <w:p w14:paraId="00389D42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 музыку «Паровоз Букашка» дети двигаются к указателю с цифрой 3.</w:t>
            </w:r>
          </w:p>
          <w:p w14:paraId="16F5A733" w14:textId="1F64D44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Объявление : «Внимание, станция № 3 - «</w:t>
            </w:r>
            <w:proofErr w:type="spellStart"/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Покупкино</w:t>
            </w:r>
            <w:proofErr w:type="spellEnd"/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»!».</w:t>
            </w:r>
            <w:r w:rsidR="002E1A8D">
              <w:t xml:space="preserve"> </w:t>
            </w:r>
            <w:r w:rsidR="002E1A8D" w:rsidRPr="002E1A8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(говорит сама воспитатель)</w:t>
            </w:r>
          </w:p>
          <w:p w14:paraId="691C082C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Воспитатель: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Ребята, что мы видим на этой станции? Да, здесь 2 корзинки и карточки, которые нам нужно рассортировать. В одну корзину мы будем складывать карточки с изображениями предметов, которые можно купить. В другую корзину – карточки с изображениями предметов, которые не продаются и их нельзя купить.</w:t>
            </w:r>
          </w:p>
          <w:p w14:paraId="7372747A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Дети раскладывают карточки с изображениями: «овощи», «сладости», «смех» «одежда», «солнце», «автомобиль», «планета Земля», «счастливая семья».</w:t>
            </w:r>
          </w:p>
          <w:p w14:paraId="08EB5F57" w14:textId="77777777" w:rsidR="00675BD9" w:rsidRPr="00675BD9" w:rsidRDefault="008504F6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-</w:t>
            </w:r>
            <w:r w:rsidR="00675BD9"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Вот видите, ребята, оказывается, не всё можно купить за деньги. Есть то, что не продается – счастье, смех, наши улыбки и т.п. Мы выполнили и это задание. Двигаемся дальше!</w:t>
            </w:r>
          </w:p>
          <w:p w14:paraId="48B53930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 музыку «Паровоз Букашка» дети двигаются к указателю с цифрой 4.</w:t>
            </w:r>
          </w:p>
          <w:p w14:paraId="6B5FC332" w14:textId="65C46810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Объявление : «Внимание, станция № 4 - «Подарочная»!».</w:t>
            </w:r>
            <w:r w:rsidR="002E1A8D">
              <w:t xml:space="preserve"> </w:t>
            </w:r>
            <w:r w:rsidR="002E1A8D" w:rsidRPr="002E1A8D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(говорит сама воспитатель)</w:t>
            </w:r>
          </w:p>
          <w:p w14:paraId="53D0506C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Воспитатель: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 - Ребята, посмотрите, здесь коробка с изображением нашей кошечки Карамельки. Откроем коробку. Здесь подарок – </w:t>
            </w:r>
            <w:r w:rsidR="008504F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шоколадные монеты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! Какой подарок нам сделала Карамелька. Поблагодарим ее! А теперь пора возвращаться в группу</w:t>
            </w:r>
            <w:r w:rsidR="008504F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  <w:p w14:paraId="79AA116D" w14:textId="77777777" w:rsidR="00675BD9" w:rsidRPr="00675BD9" w:rsidRDefault="00675BD9" w:rsidP="00675BD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 музыку «Паровоз Букашка» дети двигаются и садятся на ковер.</w:t>
            </w:r>
          </w:p>
          <w:p w14:paraId="0C6B8CC5" w14:textId="77777777" w:rsidR="00111ADA" w:rsidRPr="00F9152D" w:rsidRDefault="00111ADA" w:rsidP="00F9152D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412F2" w14:textId="77777777" w:rsidR="00111ADA" w:rsidRDefault="00675BD9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отвечают на вопросы. И начинают строится в паровозик по музыку.</w:t>
            </w:r>
          </w:p>
          <w:p w14:paraId="58579C4A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4139C93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F6A7723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695B58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E232E1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C6E1DE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6D3CC80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65935F3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77770E2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32847D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91188F2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BFAE71" w14:textId="77777777"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493E8B6" w14:textId="77777777" w:rsidR="00E5157F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5368C7" w14:textId="77777777" w:rsidR="00BB77E2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602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коробку</w:t>
            </w:r>
          </w:p>
          <w:p w14:paraId="0FE79242" w14:textId="77777777" w:rsidR="006021AC" w:rsidRDefault="006021AC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E29A1C" w14:textId="77777777" w:rsidR="006021AC" w:rsidRPr="00E5157F" w:rsidRDefault="006021AC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содержимое , отвечают на вопросы.</w:t>
            </w:r>
          </w:p>
          <w:p w14:paraId="2D3EFD7D" w14:textId="77777777" w:rsidR="00111ADA" w:rsidRDefault="006021AC" w:rsidP="006021A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– круглая, твердая, блестящая.</w:t>
            </w:r>
          </w:p>
          <w:p w14:paraId="648F6BAA" w14:textId="77777777" w:rsidR="00E5157F" w:rsidRDefault="00E5157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24EFE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D583D" w14:textId="77777777" w:rsidR="00B16D17" w:rsidRDefault="006021AC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</w:t>
            </w:r>
            <w:r w:rsidRPr="00675BD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бумажные, легкие, шелестящие</w:t>
            </w:r>
          </w:p>
          <w:p w14:paraId="446F00A4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85D4E" w14:textId="77777777" w:rsidR="006021AC" w:rsidRDefault="006021AC" w:rsidP="006021A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  <w:r w:rsidRPr="00CB31D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31A06F59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C8677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F7AF8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D39C2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DB420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3F1CA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F94C4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B20DB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62EC" w14:textId="77777777" w:rsidR="006021AC" w:rsidRDefault="006021AC" w:rsidP="006021A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Рассматривают монеты и банкноты.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</w:t>
            </w:r>
            <w:r w:rsidRPr="00CB31D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5B17F11E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089EFA1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6BAC444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60810D6" w14:textId="77777777" w:rsidR="00B16D17" w:rsidRDefault="006021AC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отвечают на вопросы и делают выводы.</w:t>
            </w:r>
          </w:p>
          <w:p w14:paraId="3E7ABB0F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566F5B6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9ECF0A0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1D81C17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ABA82C3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037359A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11028B7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3F6D12A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EC32C8C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090CD1B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E193AE8" w14:textId="77777777" w:rsidR="00B16D17" w:rsidRDefault="006021AC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отвечают на вопросы. Выполняют действия</w:t>
            </w:r>
            <w:r w:rsidR="008504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играя в игру </w:t>
            </w:r>
          </w:p>
          <w:p w14:paraId="38F5B5AB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54728D4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5F62056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E435C7B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93FC156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DE8D43C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822F363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FE004E5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0287631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B4B2E0F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E32E3D1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15AB81F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0564605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8C8EF9B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F9CD338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E5FDF41" w14:textId="77777777" w:rsidR="00B16D17" w:rsidRDefault="008504F6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рассматривают коробку с изображением Карамельки.</w:t>
            </w:r>
          </w:p>
          <w:p w14:paraId="1F049BFE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EE11321" w14:textId="77777777"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ACFFDEB" w14:textId="03FB86F6" w:rsidR="00B16D17" w:rsidRPr="00CB31DE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1DE" w:rsidRPr="00CB31DE" w14:paraId="6A1CA9D9" w14:textId="77777777" w:rsidTr="008C4734">
        <w:trPr>
          <w:trHeight w:val="467"/>
        </w:trPr>
        <w:tc>
          <w:tcPr>
            <w:tcW w:w="15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F3263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ЗАКЛЮЧИТЕЛЬНАЯ ЧАСТЬ 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(аналитический компонент)</w:t>
            </w:r>
          </w:p>
        </w:tc>
      </w:tr>
      <w:tr w:rsidR="00F9152D" w:rsidRPr="00CB31DE" w14:paraId="07846D13" w14:textId="77777777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D846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подведение итогов</w:t>
            </w:r>
          </w:p>
          <w:p w14:paraId="49F1EB97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7EADA" w14:textId="77777777" w:rsidR="006F3658" w:rsidRDefault="006F3658" w:rsidP="006F365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365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Воспитатель.</w:t>
            </w: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 Вот и закончилось наше путешествие! Предлагаю вам обменяться впечатлениями. </w:t>
            </w:r>
          </w:p>
          <w:p w14:paraId="3C2995B9" w14:textId="77777777" w:rsidR="006F3658" w:rsidRPr="006F3658" w:rsidRDefault="006F3658" w:rsidP="006F365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 чем была трудность?</w:t>
            </w:r>
          </w:p>
          <w:p w14:paraId="22619C98" w14:textId="77777777" w:rsidR="006F3658" w:rsidRPr="006F3658" w:rsidRDefault="006F3658" w:rsidP="006F365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Какое задание наиболее запомнилось?</w:t>
            </w:r>
          </w:p>
          <w:p w14:paraId="15C14A83" w14:textId="77777777" w:rsidR="006F3658" w:rsidRPr="006F3658" w:rsidRDefault="006F3658" w:rsidP="006F365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Что можно купить за деньги? Что – нельзя?</w:t>
            </w:r>
          </w:p>
          <w:p w14:paraId="33544E85" w14:textId="77777777" w:rsidR="006F3658" w:rsidRPr="006F3658" w:rsidRDefault="006F3658" w:rsidP="006F365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Воспитатель благодарит детей и предлагает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убрать подарки </w:t>
            </w: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которые им подарила Карамелька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 шкафчики</w:t>
            </w:r>
            <w:r w:rsidRPr="006F36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  <w:p w14:paraId="4455105E" w14:textId="77777777" w:rsidR="00F9152D" w:rsidRPr="00CB31DE" w:rsidRDefault="00F9152D" w:rsidP="00F9152D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1CE01" w14:textId="77777777"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Свободное общение.</w:t>
            </w:r>
          </w:p>
          <w:p w14:paraId="5928A666" w14:textId="77777777"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93975" w14:textId="77777777" w:rsidR="00C9028A" w:rsidRPr="00CB31DE" w:rsidRDefault="00C9028A" w:rsidP="00F9152D">
      <w:pPr>
        <w:ind w:right="113" w:firstLine="0"/>
        <w:rPr>
          <w:rFonts w:ascii="Times New Roman" w:hAnsi="Times New Roman" w:cs="Times New Roman"/>
          <w:sz w:val="28"/>
          <w:szCs w:val="28"/>
        </w:rPr>
      </w:pPr>
    </w:p>
    <w:sectPr w:rsidR="00C9028A" w:rsidRPr="00CB31DE" w:rsidSect="008C47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EB0"/>
    <w:multiLevelType w:val="hybridMultilevel"/>
    <w:tmpl w:val="DF9869DA"/>
    <w:lvl w:ilvl="0" w:tplc="C35C4E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 w15:restartNumberingAfterBreak="0">
    <w:nsid w:val="3B416EB9"/>
    <w:multiLevelType w:val="multilevel"/>
    <w:tmpl w:val="1DD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40BD4"/>
    <w:multiLevelType w:val="hybridMultilevel"/>
    <w:tmpl w:val="DAC41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844DE2"/>
    <w:multiLevelType w:val="hybridMultilevel"/>
    <w:tmpl w:val="14C2A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4F5704"/>
    <w:multiLevelType w:val="hybridMultilevel"/>
    <w:tmpl w:val="E1229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0DE0"/>
    <w:multiLevelType w:val="hybridMultilevel"/>
    <w:tmpl w:val="F312B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6" w15:restartNumberingAfterBreak="0">
    <w:nsid w:val="66DB2726"/>
    <w:multiLevelType w:val="multilevel"/>
    <w:tmpl w:val="4D9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123380">
    <w:abstractNumId w:val="3"/>
  </w:num>
  <w:num w:numId="2" w16cid:durableId="718289539">
    <w:abstractNumId w:val="5"/>
  </w:num>
  <w:num w:numId="3" w16cid:durableId="381751951">
    <w:abstractNumId w:val="0"/>
  </w:num>
  <w:num w:numId="4" w16cid:durableId="79759104">
    <w:abstractNumId w:val="2"/>
  </w:num>
  <w:num w:numId="5" w16cid:durableId="17049746">
    <w:abstractNumId w:val="6"/>
  </w:num>
  <w:num w:numId="6" w16cid:durableId="1040471059">
    <w:abstractNumId w:val="1"/>
  </w:num>
  <w:num w:numId="7" w16cid:durableId="114022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15"/>
    <w:rsid w:val="000536E0"/>
    <w:rsid w:val="00111ADA"/>
    <w:rsid w:val="0016285B"/>
    <w:rsid w:val="001C1AE5"/>
    <w:rsid w:val="00232F7F"/>
    <w:rsid w:val="00237746"/>
    <w:rsid w:val="002E0A6A"/>
    <w:rsid w:val="002E1A8D"/>
    <w:rsid w:val="003218D1"/>
    <w:rsid w:val="00394D5E"/>
    <w:rsid w:val="00447290"/>
    <w:rsid w:val="00457BAA"/>
    <w:rsid w:val="004A06A9"/>
    <w:rsid w:val="004C0320"/>
    <w:rsid w:val="004F1336"/>
    <w:rsid w:val="004F2F09"/>
    <w:rsid w:val="00505376"/>
    <w:rsid w:val="0057496A"/>
    <w:rsid w:val="005A2849"/>
    <w:rsid w:val="006021AC"/>
    <w:rsid w:val="00622BC4"/>
    <w:rsid w:val="00675BD9"/>
    <w:rsid w:val="006A188E"/>
    <w:rsid w:val="006F3658"/>
    <w:rsid w:val="007D0B49"/>
    <w:rsid w:val="00836B0E"/>
    <w:rsid w:val="008504F6"/>
    <w:rsid w:val="00852281"/>
    <w:rsid w:val="008C4734"/>
    <w:rsid w:val="0090737B"/>
    <w:rsid w:val="009573D5"/>
    <w:rsid w:val="009A0482"/>
    <w:rsid w:val="00B16D17"/>
    <w:rsid w:val="00B763C7"/>
    <w:rsid w:val="00BB77E2"/>
    <w:rsid w:val="00C46A2E"/>
    <w:rsid w:val="00C8564C"/>
    <w:rsid w:val="00C9028A"/>
    <w:rsid w:val="00C96E15"/>
    <w:rsid w:val="00CA7F9F"/>
    <w:rsid w:val="00CB1F4E"/>
    <w:rsid w:val="00CB31DE"/>
    <w:rsid w:val="00D31615"/>
    <w:rsid w:val="00D80678"/>
    <w:rsid w:val="00E407D1"/>
    <w:rsid w:val="00E5157F"/>
    <w:rsid w:val="00EB2819"/>
    <w:rsid w:val="00EB31C3"/>
    <w:rsid w:val="00EF28EA"/>
    <w:rsid w:val="00F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248F"/>
  <w15:chartTrackingRefBased/>
  <w15:docId w15:val="{988E6CB0-AB07-406C-87A6-D247095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1615"/>
  </w:style>
  <w:style w:type="character" w:customStyle="1" w:styleId="c5">
    <w:name w:val="c5"/>
    <w:basedOn w:val="a0"/>
    <w:rsid w:val="00D31615"/>
  </w:style>
  <w:style w:type="character" w:customStyle="1" w:styleId="c8">
    <w:name w:val="c8"/>
    <w:basedOn w:val="a0"/>
    <w:rsid w:val="00D31615"/>
  </w:style>
  <w:style w:type="paragraph" w:styleId="a3">
    <w:name w:val="Normal (Web)"/>
    <w:basedOn w:val="a"/>
    <w:uiPriority w:val="99"/>
    <w:unhideWhenUsed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615"/>
    <w:rPr>
      <w:b/>
      <w:bCs/>
    </w:rPr>
  </w:style>
  <w:style w:type="paragraph" w:customStyle="1" w:styleId="c0">
    <w:name w:val="c0"/>
    <w:basedOn w:val="a"/>
    <w:rsid w:val="00BB77E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7E2"/>
  </w:style>
  <w:style w:type="character" w:styleId="a5">
    <w:name w:val="Emphasis"/>
    <w:basedOn w:val="a0"/>
    <w:uiPriority w:val="20"/>
    <w:qFormat/>
    <w:rsid w:val="004C03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8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8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Кевдина</dc:creator>
  <cp:keywords/>
  <dc:description/>
  <cp:lastModifiedBy>girinale697394@gmail.com</cp:lastModifiedBy>
  <cp:revision>6</cp:revision>
  <cp:lastPrinted>2025-10-03T09:11:00Z</cp:lastPrinted>
  <dcterms:created xsi:type="dcterms:W3CDTF">2025-09-17T18:34:00Z</dcterms:created>
  <dcterms:modified xsi:type="dcterms:W3CDTF">2025-10-03T09:14:00Z</dcterms:modified>
</cp:coreProperties>
</file>